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83742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 xml:space="preserve">программ по развитию субъектов малого и среднего предпринимательства в целях их потенциального участия 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1984"/>
        <w:gridCol w:w="1393"/>
      </w:tblGrid>
      <w:tr w:rsidR="00DF3EE4" w:rsidRPr="001B4D2B" w:rsidTr="003E1485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1984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9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9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93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соответствии с п.5 программы.</w:t>
            </w:r>
          </w:p>
        </w:tc>
        <w:tc>
          <w:tcPr>
            <w:tcW w:w="139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E1485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1984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E1485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ограниченным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9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E1485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формы поддержки,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б) мероприятия по содействию в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мероприятия,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93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E1485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1984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 xml:space="preserve">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93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E1485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 xml:space="preserve">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Корпорация), ее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работ и услуг у единственного поставщика в соответствии с Положением о закупках товаров,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E1485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E1485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984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93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E1485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E1485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приложениям 2, 3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в)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E1485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1984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услуг от партнеров и банка на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93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E1485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1984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требуемые для достижения целей реализации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93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5C3062" w:rsidRPr="00BF5555" w:rsidTr="003E1485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разработке изделий,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заказчиков-потребителей идентичной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93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E1485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E1485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007839" w:rsidRPr="00BF5555" w:rsidTr="003E1485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3. Правовая поддержка (оказание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поставку продукции, закрепляющего за поставщиком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E1485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на выбор заказчика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3E1485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3E1485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1984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персонала, оплата ветеринарной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предоставляемой в рамках реализации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1984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в рамках правовой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мер содействия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E1485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реестра предусмотрено документацией о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меры финансовой поддержки, реализуемые при участии АО «Корпорация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1984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объем и сроки оказания поддержки участнику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указываются в индивидуальной карте развития.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1984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формирование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E1485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участнику Программы указываются в индивидуальной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</w:t>
            </w:r>
          </w:p>
        </w:tc>
        <w:tc>
          <w:tcPr>
            <w:tcW w:w="1393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E1485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иные формы поддержки, предоставляемой в рамках реализации программы, в том числе заключение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984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в том числе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8. экспертиза проектов документов по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93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E1485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 xml:space="preserve">АО «Межобластное научно-реставрационное </w:t>
            </w:r>
            <w:r w:rsidRPr="00425B75">
              <w:rPr>
                <w:rFonts w:ascii="Times New Roman" w:hAnsi="Times New Roman" w:cs="Times New Roman"/>
                <w:sz w:val="20"/>
              </w:rPr>
              <w:lastRenderedPageBreak/>
              <w:t>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lastRenderedPageBreak/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иные формы поддержки.</w:t>
            </w:r>
          </w:p>
        </w:tc>
        <w:tc>
          <w:tcPr>
            <w:tcW w:w="1984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E601A8" w:rsidRPr="00BF5555" w:rsidTr="003E1485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1984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E1485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приказом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93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3E1485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1984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93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3E1485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1984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обеспечение мер содействия СМСП при заключении офсетных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мероприятия в рамках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93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3E1485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1984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</w:t>
            </w:r>
            <w:r w:rsidRPr="00A02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93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3E1485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</w:t>
            </w: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3E1485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потребность в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Мероприятия в рамках правовой поддержки, в том числе проведение текущих совещаний, переговоров по основным положениям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3E1485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6418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</w:t>
            </w:r>
            <w:r w:rsidR="006418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1984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методической формы поддержки, в том числе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</w:t>
            </w:r>
          </w:p>
        </w:tc>
        <w:tc>
          <w:tcPr>
            <w:tcW w:w="1984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Разъяснения требований внутренних нормативных документов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При реализации мероприятий, предусмотренных настоящей Программой, сторонами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формировании целевой аудитории,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разъяснения требований внутренних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и прописываются в индивидуальной карте развития.</w:t>
            </w:r>
          </w:p>
        </w:tc>
        <w:tc>
          <w:tcPr>
            <w:tcW w:w="1393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8F1D56" w:rsidRPr="00BF5555" w:rsidTr="003E1485">
        <w:tc>
          <w:tcPr>
            <w:tcW w:w="1276" w:type="dxa"/>
          </w:tcPr>
          <w:p w:rsidR="008F1D56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168.</w:t>
            </w:r>
          </w:p>
        </w:tc>
        <w:tc>
          <w:tcPr>
            <w:tcW w:w="169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8F1D56" w:rsidRPr="006D54C2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D56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«КРЭТ», утверждена приказом АО «КРЭТ» от 05.11.2024 №134</w:t>
            </w:r>
          </w:p>
        </w:tc>
        <w:tc>
          <w:tcPr>
            <w:tcW w:w="1925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и правовая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рамках информационной поддержки: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или актуализация сведений о текущей и перспективной потребности заказчиков и перспективной потребности заказчиков на краткосрочный и долгосрочный периоды (при возможности их определения);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участников программы информацией о реализации государственных программ (подпрограмм)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 поддержки субъектов МСП-производителей;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иной необходимой для развития субъектов МСП информацией (экономической, правовой, статистической, пр.), в том числе в сфере деятельности Корпорации МСП, организациях</w:t>
            </w:r>
            <w:r w:rsidR="00B45252">
              <w:rPr>
                <w:rFonts w:ascii="Times New Roman" w:hAnsi="Times New Roman" w:cs="Times New Roman"/>
                <w:sz w:val="20"/>
                <w:szCs w:val="20"/>
              </w:rPr>
              <w:t>, образующих инфраструктуру поддержки субъектов МСП, условиях и о порядке оказания такими организациями поддержки субъектам МСП, в частности в соответствии с Законом № 209-ФЗ.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взаимодействия с заказчиками в рамках реализации программы, включая проведение конференций, обучающих семинаров, рабочих встреч.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рамках методической и правовой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требований нормативных документов, регламентирующих осуществление закупочной деятельности АО «КРЭТ» и организаций Концерна.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рамках технической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организаций Концерна, выдаче заключения о соответствии/несоответствии продукции с указанием причин несоответствия;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участнику программы сведений об используемых импортных товарах в соответствии с кодом ОКПД2, в отношении продукции которого заказчиком проводится отбор, для разработки аналогичных, произведенных на территории Российской Федерации,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последующими испытаниями и закупкой;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ознакомление с техническими регламентами заказчиков, разъяснение порядка взаимодействия и технические консультации со специалистами с целью реализации настоящей программы.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рамках финансовой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о программах льготного 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кредитования субъектов МСП, стимулирования кредитования, о гарантиях и поручительствах, программах льготного лизинга АО «МСП Лизин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информирование об объявленных конкурсах различного организационного уровня на оказание финансовой поддержки субъектам МСП.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 рамках иных форм поддержки: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реестров субъектов МСП, направивших заявки для участия в программе и участников программы;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реестра субъектов МСП – участников программы, не исполнивших своих обязательств перед заказчиками, предусмотренных соглашением;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маркетинговой поддержки, в частности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 о производимых субъектом МСП – участником программы товарах, работах, услугах.</w:t>
            </w:r>
          </w:p>
        </w:tc>
        <w:tc>
          <w:tcPr>
            <w:tcW w:w="1393" w:type="dxa"/>
          </w:tcPr>
          <w:p w:rsidR="008F1D56" w:rsidRPr="002A6E5E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56614" w:rsidRPr="00BF5555" w:rsidTr="003E1485">
        <w:tc>
          <w:tcPr>
            <w:tcW w:w="1276" w:type="dxa"/>
          </w:tcPr>
          <w:p w:rsidR="00056614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169.</w:t>
            </w:r>
          </w:p>
        </w:tc>
        <w:tc>
          <w:tcPr>
            <w:tcW w:w="1699" w:type="dxa"/>
          </w:tcPr>
          <w:p w:rsidR="00056614" w:rsidRDefault="00056614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«ППГХО»</w:t>
            </w:r>
          </w:p>
        </w:tc>
        <w:tc>
          <w:tcPr>
            <w:tcW w:w="2063" w:type="dxa"/>
          </w:tcPr>
          <w:p w:rsidR="00056614" w:rsidRPr="008F1D56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614">
              <w:rPr>
                <w:rFonts w:ascii="Times New Roman" w:hAnsi="Times New Roman" w:cs="Times New Roman"/>
                <w:sz w:val="20"/>
              </w:rPr>
              <w:t>7530000048</w:t>
            </w:r>
          </w:p>
        </w:tc>
        <w:tc>
          <w:tcPr>
            <w:tcW w:w="2109" w:type="dxa"/>
          </w:tcPr>
          <w:p w:rsidR="00056614" w:rsidRPr="008F1D56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ПАО «ППГХО» от 22.01.2025 №100/35-П</w:t>
            </w:r>
          </w:p>
        </w:tc>
        <w:tc>
          <w:tcPr>
            <w:tcW w:w="1925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 образовательная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</w:t>
            </w:r>
          </w:p>
        </w:tc>
        <w:tc>
          <w:tcPr>
            <w:tcW w:w="1984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периоды при возможности их определения;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содействия субъектам МСП при заключении офсетных договоров, в том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утверждённом решением наблюдательного совета 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» от 07.02.2012 № 37 (далее – Положение о закупке).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Заказчиком по форме согласно Приложению № 6 к Программе.</w:t>
            </w:r>
          </w:p>
        </w:tc>
        <w:tc>
          <w:tcPr>
            <w:tcW w:w="1393" w:type="dxa"/>
          </w:tcPr>
          <w:p w:rsidR="00056614" w:rsidRPr="006D54C2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C56992" w:rsidRPr="00BF5555" w:rsidTr="003E1485">
        <w:tc>
          <w:tcPr>
            <w:tcW w:w="1276" w:type="dxa"/>
          </w:tcPr>
          <w:p w:rsidR="00C56992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170.</w:t>
            </w:r>
          </w:p>
        </w:tc>
        <w:tc>
          <w:tcPr>
            <w:tcW w:w="1699" w:type="dxa"/>
          </w:tcPr>
          <w:p w:rsidR="00C56992" w:rsidRDefault="00C56992" w:rsidP="00056614">
            <w:pPr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ООО «Центр кластерного развития»</w:t>
            </w:r>
          </w:p>
        </w:tc>
        <w:tc>
          <w:tcPr>
            <w:tcW w:w="2063" w:type="dxa"/>
          </w:tcPr>
          <w:p w:rsidR="00C56992" w:rsidRPr="00056614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5836681979</w:t>
            </w:r>
          </w:p>
        </w:tc>
        <w:tc>
          <w:tcPr>
            <w:tcW w:w="2109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</w:t>
            </w:r>
            <w:proofErr w:type="spellStart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ООО «Центр кластерного развития» от 06.02.2025 №12</w:t>
            </w:r>
          </w:p>
        </w:tc>
        <w:tc>
          <w:tcPr>
            <w:tcW w:w="1925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6335C2" w:rsidRPr="00056614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организационной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ООО «ЦКР»;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разъяснения требований внутренних нормативных документов ООО «ЦКР», регламентирующих закупочные, договорные и другие бизнес-процессы в части вовлеченности в них участника Программы;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экспертиза проектов документов по Программе;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совместные с участником программы консультации;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продвижение продукции участника Программы;</w:t>
            </w:r>
          </w:p>
          <w:p w:rsidR="006335C2" w:rsidRPr="00056614" w:rsidRDefault="006335C2" w:rsidP="000D3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при реализации мероприятий, предусмотренных программой, сторонами взаимодействия </w:t>
            </w:r>
            <w:r w:rsidR="000D3648">
              <w:rPr>
                <w:rFonts w:ascii="Times New Roman" w:hAnsi="Times New Roman" w:cs="Times New Roman"/>
                <w:sz w:val="20"/>
                <w:szCs w:val="20"/>
              </w:rPr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A73F6" w:rsidRPr="00BF5555" w:rsidTr="003E1485">
        <w:tc>
          <w:tcPr>
            <w:tcW w:w="1276" w:type="dxa"/>
          </w:tcPr>
          <w:p w:rsidR="00EA73F6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171.</w:t>
            </w:r>
          </w:p>
        </w:tc>
        <w:tc>
          <w:tcPr>
            <w:tcW w:w="169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АО «Онежский судостроительно-судоремонтный завод»</w:t>
            </w:r>
          </w:p>
        </w:tc>
        <w:tc>
          <w:tcPr>
            <w:tcW w:w="2063" w:type="dxa"/>
          </w:tcPr>
          <w:p w:rsidR="00EA73F6" w:rsidRPr="00C56992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1001340266</w:t>
            </w:r>
          </w:p>
        </w:tc>
        <w:tc>
          <w:tcPr>
            <w:tcW w:w="210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«Онежский судостроительно-судоремонтный завод», утверждена приказом директора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«ОССЗ» от 28.02.2025 №242</w:t>
            </w:r>
          </w:p>
        </w:tc>
        <w:tc>
          <w:tcPr>
            <w:tcW w:w="1925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A73F6" w:rsidRPr="00C56992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EA73F6" w:rsidRDefault="00EA73F6" w:rsidP="00EA73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утверждаемой по форме согласно Приложению № 2 к программе.</w:t>
            </w:r>
          </w:p>
        </w:tc>
        <w:tc>
          <w:tcPr>
            <w:tcW w:w="1393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84CDE" w:rsidRPr="00BF5555" w:rsidTr="003E1485">
        <w:tc>
          <w:tcPr>
            <w:tcW w:w="1276" w:type="dxa"/>
          </w:tcPr>
          <w:p w:rsidR="00F84CDE" w:rsidRPr="00F84CDE" w:rsidRDefault="00F84CDE" w:rsidP="0005661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172.</w:t>
            </w:r>
          </w:p>
        </w:tc>
        <w:tc>
          <w:tcPr>
            <w:tcW w:w="1699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«Метрострой Северной Столицы»</w:t>
            </w:r>
          </w:p>
        </w:tc>
        <w:tc>
          <w:tcPr>
            <w:tcW w:w="2063" w:type="dxa"/>
          </w:tcPr>
          <w:p w:rsidR="00F84CDE" w:rsidRPr="00EA73F6" w:rsidRDefault="00F84CDE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7810904590</w:t>
            </w:r>
          </w:p>
        </w:tc>
        <w:tc>
          <w:tcPr>
            <w:tcW w:w="2109" w:type="dxa"/>
          </w:tcPr>
          <w:p w:rsidR="00F84CDE" w:rsidRPr="00EA73F6" w:rsidRDefault="00F84CDE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«Метрострой Северной Столицы»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Метрострой Северной Столицы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.2025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25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84CDE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Заключение офсетного договора;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утверждаемой по форме согласно Приложению № 3 к программе.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действующим законодательством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 итогам проведения отбора возможно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</w:t>
            </w:r>
            <w:r w:rsidR="000E279C">
              <w:rPr>
                <w:rFonts w:ascii="Times New Roman" w:hAnsi="Times New Roman" w:cs="Times New Roman"/>
                <w:sz w:val="20"/>
                <w:szCs w:val="20"/>
              </w:rPr>
              <w:t>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94369" w:rsidRPr="00BF5555" w:rsidTr="003E1485">
        <w:tc>
          <w:tcPr>
            <w:tcW w:w="1276" w:type="dxa"/>
          </w:tcPr>
          <w:p w:rsidR="00D94369" w:rsidRP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173.</w:t>
            </w:r>
          </w:p>
        </w:tc>
        <w:tc>
          <w:tcPr>
            <w:tcW w:w="1699" w:type="dxa"/>
          </w:tcPr>
          <w:p w:rsidR="00D94369" w:rsidRDefault="00D94369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94369" w:rsidRDefault="00D94369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4369">
              <w:rPr>
                <w:rFonts w:ascii="Times New Roman" w:hAnsi="Times New Roman" w:cs="Times New Roman"/>
                <w:sz w:val="20"/>
              </w:rPr>
              <w:t>7706061801</w:t>
            </w:r>
          </w:p>
        </w:tc>
        <w:tc>
          <w:tcPr>
            <w:tcW w:w="2109" w:type="dxa"/>
          </w:tcPr>
          <w:p w:rsidR="00D94369" w:rsidRPr="00EA73F6" w:rsidRDefault="00D94369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36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</w:t>
            </w:r>
            <w:r w:rsidRPr="00D94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потенциального участия в закупках товаров (работ, услуг), утверждена приказом ПАО «</w:t>
            </w:r>
            <w:proofErr w:type="spellStart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D94369">
              <w:rPr>
                <w:rFonts w:ascii="Times New Roman" w:hAnsi="Times New Roman" w:cs="Times New Roman"/>
                <w:sz w:val="20"/>
                <w:szCs w:val="20"/>
              </w:rPr>
              <w:t>» от 30.04.2025 №70</w:t>
            </w:r>
          </w:p>
        </w:tc>
        <w:tc>
          <w:tcPr>
            <w:tcW w:w="1925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а) финансовая при поддержке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АО «Корпорация «МСП»;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б) правовая;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г) информационная;</w:t>
            </w:r>
          </w:p>
          <w:p w:rsidR="009F09F6" w:rsidRPr="009F09F6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д) иная поддержка, предусмотренная</w:t>
            </w:r>
          </w:p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Федерации.</w:t>
            </w:r>
          </w:p>
        </w:tc>
        <w:tc>
          <w:tcPr>
            <w:tcW w:w="1984" w:type="dxa"/>
          </w:tcPr>
          <w:p w:rsidR="00D94369" w:rsidRDefault="009F09F6" w:rsidP="009F09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 по оказанию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субъектам малого и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определяется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соглашением об оказании мер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между участником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развития поставщиков (исполнителей,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9F6">
              <w:rPr>
                <w:rFonts w:ascii="Times New Roman" w:hAnsi="Times New Roman" w:cs="Times New Roman"/>
                <w:sz w:val="20"/>
                <w:szCs w:val="20"/>
              </w:rPr>
              <w:t>подрядчиков) и заказчиком.</w:t>
            </w:r>
          </w:p>
        </w:tc>
        <w:tc>
          <w:tcPr>
            <w:tcW w:w="1393" w:type="dxa"/>
          </w:tcPr>
          <w:p w:rsidR="00D94369" w:rsidRPr="00EA73F6" w:rsidRDefault="00D94369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35C1" w:rsidRPr="00BF5555" w:rsidTr="003E1485">
        <w:tc>
          <w:tcPr>
            <w:tcW w:w="1276" w:type="dxa"/>
          </w:tcPr>
          <w:p w:rsidR="002F35C1" w:rsidRDefault="002F35C1" w:rsidP="002F3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174.</w:t>
            </w:r>
          </w:p>
        </w:tc>
        <w:tc>
          <w:tcPr>
            <w:tcW w:w="1699" w:type="dxa"/>
          </w:tcPr>
          <w:p w:rsidR="002F35C1" w:rsidRDefault="002F35C1" w:rsidP="002F35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«РИР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35C1" w:rsidRPr="00D94369" w:rsidRDefault="002F35C1" w:rsidP="002F3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35C1">
              <w:rPr>
                <w:rFonts w:ascii="Times New Roman" w:hAnsi="Times New Roman" w:cs="Times New Roman"/>
                <w:sz w:val="20"/>
              </w:rPr>
              <w:t>6829012680</w:t>
            </w:r>
          </w:p>
        </w:tc>
        <w:tc>
          <w:tcPr>
            <w:tcW w:w="2109" w:type="dxa"/>
          </w:tcPr>
          <w:p w:rsidR="002F35C1" w:rsidRPr="00D94369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«РИР </w:t>
            </w:r>
            <w:proofErr w:type="spellStart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утверждена приказом АО «РИР </w:t>
            </w:r>
            <w:proofErr w:type="spellStart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» от 18.06.2025 №935/112-П</w:t>
            </w:r>
          </w:p>
        </w:tc>
        <w:tc>
          <w:tcPr>
            <w:tcW w:w="1925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2F35C1" w:rsidRPr="009F09F6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г) иные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поддержки.</w:t>
            </w:r>
          </w:p>
        </w:tc>
        <w:tc>
          <w:tcPr>
            <w:tcW w:w="1984" w:type="dxa"/>
          </w:tcPr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программы.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программе);</w:t>
            </w:r>
          </w:p>
          <w:p w:rsidR="002F35C1" w:rsidRPr="002F35C1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2F35C1" w:rsidRPr="009F09F6" w:rsidRDefault="002F35C1" w:rsidP="002F35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5C1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взаимодействия </w:t>
            </w:r>
            <w:r w:rsidRPr="002F3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  <w:bookmarkStart w:id="0" w:name="_GoBack"/>
            <w:bookmarkEnd w:id="0"/>
          </w:p>
        </w:tc>
        <w:tc>
          <w:tcPr>
            <w:tcW w:w="1393" w:type="dxa"/>
          </w:tcPr>
          <w:p w:rsidR="002F35C1" w:rsidRPr="00EA73F6" w:rsidRDefault="002F35C1" w:rsidP="002F3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</w:tbl>
    <w:p w:rsidR="001B4D2B" w:rsidRPr="001B4D2B" w:rsidRDefault="001B4D2B" w:rsidP="00E601A8"/>
    <w:sectPr w:rsidR="001B4D2B" w:rsidRPr="001B4D2B" w:rsidSect="003E1485">
      <w:headerReference w:type="default" r:id="rId7"/>
      <w:pgSz w:w="16838" w:h="11906" w:orient="landscape"/>
      <w:pgMar w:top="426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69" w:rsidRDefault="00D94369" w:rsidP="00DF3EE4">
      <w:pPr>
        <w:spacing w:after="0" w:line="240" w:lineRule="auto"/>
      </w:pPr>
      <w:r>
        <w:separator/>
      </w:r>
    </w:p>
  </w:endnote>
  <w:end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69" w:rsidRDefault="00D94369" w:rsidP="00DF3EE4">
      <w:pPr>
        <w:spacing w:after="0" w:line="240" w:lineRule="auto"/>
      </w:pPr>
      <w:r>
        <w:separator/>
      </w:r>
    </w:p>
  </w:footnote>
  <w:footnote w:type="continuationSeparator" w:id="0">
    <w:p w:rsidR="00D94369" w:rsidRDefault="00D94369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EndPr/>
    <w:sdtContent>
      <w:p w:rsidR="00D94369" w:rsidRDefault="00D94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5C1">
          <w:rPr>
            <w:noProof/>
          </w:rPr>
          <w:t>752</w:t>
        </w:r>
        <w:r>
          <w:fldChar w:fldCharType="end"/>
        </w:r>
      </w:p>
    </w:sdtContent>
  </w:sdt>
  <w:p w:rsidR="00D94369" w:rsidRDefault="00D943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56614"/>
    <w:rsid w:val="00066439"/>
    <w:rsid w:val="000D3648"/>
    <w:rsid w:val="000E02DF"/>
    <w:rsid w:val="000E279C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2F35C1"/>
    <w:rsid w:val="00320AC3"/>
    <w:rsid w:val="0032787B"/>
    <w:rsid w:val="00356E1F"/>
    <w:rsid w:val="003931E4"/>
    <w:rsid w:val="003C727B"/>
    <w:rsid w:val="003D4191"/>
    <w:rsid w:val="003E1485"/>
    <w:rsid w:val="00402B0D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335C2"/>
    <w:rsid w:val="00641803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8F1D56"/>
    <w:rsid w:val="00902FD1"/>
    <w:rsid w:val="009101DE"/>
    <w:rsid w:val="0093086B"/>
    <w:rsid w:val="00930A6C"/>
    <w:rsid w:val="0098663E"/>
    <w:rsid w:val="00993945"/>
    <w:rsid w:val="009C3B0D"/>
    <w:rsid w:val="009F09F6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34F8A"/>
    <w:rsid w:val="00B45252"/>
    <w:rsid w:val="00B640D2"/>
    <w:rsid w:val="00BF5555"/>
    <w:rsid w:val="00BF6CC8"/>
    <w:rsid w:val="00C3265F"/>
    <w:rsid w:val="00C4565A"/>
    <w:rsid w:val="00C56992"/>
    <w:rsid w:val="00C6655C"/>
    <w:rsid w:val="00C83742"/>
    <w:rsid w:val="00C84F19"/>
    <w:rsid w:val="00CA199F"/>
    <w:rsid w:val="00D01276"/>
    <w:rsid w:val="00D05FEF"/>
    <w:rsid w:val="00D16E2B"/>
    <w:rsid w:val="00D63907"/>
    <w:rsid w:val="00D85ED0"/>
    <w:rsid w:val="00D9327C"/>
    <w:rsid w:val="00D94369"/>
    <w:rsid w:val="00DB07D1"/>
    <w:rsid w:val="00DC0791"/>
    <w:rsid w:val="00DC34CF"/>
    <w:rsid w:val="00DE04CC"/>
    <w:rsid w:val="00DE611D"/>
    <w:rsid w:val="00DF3EE4"/>
    <w:rsid w:val="00E3016B"/>
    <w:rsid w:val="00E601A8"/>
    <w:rsid w:val="00EA73F6"/>
    <w:rsid w:val="00EC141E"/>
    <w:rsid w:val="00EC529E"/>
    <w:rsid w:val="00EF5B1D"/>
    <w:rsid w:val="00F2135E"/>
    <w:rsid w:val="00F505A4"/>
    <w:rsid w:val="00F84CDE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A86D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F6BD-6D3B-449D-A075-ED81E2C7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753</Pages>
  <Words>64318</Words>
  <Characters>366618</Characters>
  <Application>Microsoft Office Word</Application>
  <DocSecurity>0</DocSecurity>
  <Lines>3055</Lines>
  <Paragraphs>860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27</cp:revision>
  <dcterms:created xsi:type="dcterms:W3CDTF">2024-06-07T12:21:00Z</dcterms:created>
  <dcterms:modified xsi:type="dcterms:W3CDTF">2025-06-26T10:17:00Z</dcterms:modified>
</cp:coreProperties>
</file>